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16" w:rsidRPr="00715F02" w:rsidRDefault="00715F02" w:rsidP="00715F02">
      <w:pPr>
        <w:jc w:val="right"/>
        <w:rPr>
          <w:rFonts w:ascii="Tahoma" w:hAnsi="Tahoma" w:cs="Tahoma"/>
          <w:i/>
        </w:rPr>
      </w:pPr>
      <w:r w:rsidRPr="00715F02">
        <w:rPr>
          <w:rFonts w:ascii="Tahoma" w:hAnsi="Tahoma" w:cs="Tahoma"/>
          <w:i/>
        </w:rPr>
        <w:t>2</w:t>
      </w:r>
      <w:r w:rsidR="00676391">
        <w:rPr>
          <w:rFonts w:ascii="Tahoma" w:hAnsi="Tahoma" w:cs="Tahoma"/>
          <w:i/>
        </w:rPr>
        <w:t>4</w:t>
      </w:r>
      <w:r w:rsidRPr="00715F02">
        <w:rPr>
          <w:rFonts w:ascii="Tahoma" w:hAnsi="Tahoma" w:cs="Tahoma"/>
          <w:i/>
        </w:rPr>
        <w:t>.02.202</w:t>
      </w:r>
      <w:r w:rsidR="00676391">
        <w:rPr>
          <w:rFonts w:ascii="Tahoma" w:hAnsi="Tahoma" w:cs="Tahoma"/>
          <w:i/>
        </w:rPr>
        <w:t>5</w:t>
      </w:r>
      <w:r w:rsidRPr="00715F02">
        <w:rPr>
          <w:rFonts w:ascii="Tahoma" w:hAnsi="Tahoma" w:cs="Tahoma"/>
          <w:i/>
        </w:rPr>
        <w:t xml:space="preserve"> r. </w:t>
      </w:r>
      <w:r w:rsidR="00CE0216" w:rsidRPr="00715F02">
        <w:rPr>
          <w:rFonts w:ascii="Tahoma" w:hAnsi="Tahoma" w:cs="Tahoma"/>
          <w:i/>
        </w:rPr>
        <w:t>Poznań</w:t>
      </w:r>
    </w:p>
    <w:p w:rsidR="00CE0216" w:rsidRPr="00715F02" w:rsidRDefault="00CE0216" w:rsidP="00715F02">
      <w:pPr>
        <w:jc w:val="right"/>
        <w:rPr>
          <w:rFonts w:ascii="Tahoma" w:hAnsi="Tahoma" w:cs="Tahoma"/>
          <w:i/>
        </w:rPr>
      </w:pPr>
      <w:r w:rsidRPr="00715F02">
        <w:rPr>
          <w:rFonts w:ascii="Tahoma" w:hAnsi="Tahoma" w:cs="Tahoma"/>
          <w:i/>
        </w:rPr>
        <w:t>Informacja prasowa</w:t>
      </w:r>
    </w:p>
    <w:p w:rsidR="00CE0216" w:rsidRPr="00715F02" w:rsidRDefault="00014853" w:rsidP="00715F02">
      <w:pPr>
        <w:jc w:val="center"/>
        <w:rPr>
          <w:rFonts w:ascii="Tahoma" w:hAnsi="Tahoma" w:cs="Tahoma"/>
          <w:b/>
        </w:rPr>
      </w:pPr>
      <w:r w:rsidRPr="00715F02">
        <w:rPr>
          <w:rFonts w:ascii="Tahoma" w:hAnsi="Tahoma" w:cs="Tahoma"/>
          <w:b/>
          <w:noProof/>
          <w:lang w:eastAsia="pl-PL"/>
        </w:rPr>
        <w:drawing>
          <wp:inline distT="0" distB="0" distL="0" distR="0">
            <wp:extent cx="4152900" cy="1926063"/>
            <wp:effectExtent l="0" t="0" r="0" b="0"/>
            <wp:docPr id="3" name="Obraz 3" descr="Z:\Projects\Targi Edukacyjne\Logotyp TE\tep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Targi Edukacyjne\Logotyp TE\tep_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5" cy="19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676391">
        <w:rPr>
          <w:rFonts w:ascii="Tahoma" w:eastAsia="Times New Roman" w:hAnsi="Tahoma" w:cs="Tahoma"/>
          <w:b/>
          <w:bCs/>
          <w:lang w:eastAsia="pl-PL"/>
        </w:rPr>
        <w:t>Edukacja bez granic – największe wydarzenie edukacyjne w Polsce już w marcu!</w:t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>Już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676391">
        <w:rPr>
          <w:rFonts w:ascii="Tahoma" w:eastAsia="Times New Roman" w:hAnsi="Tahoma" w:cs="Tahoma"/>
          <w:b/>
          <w:bCs/>
          <w:lang w:eastAsia="pl-PL"/>
        </w:rPr>
        <w:t>7-9 marca</w:t>
      </w:r>
      <w:r w:rsidRPr="00924B23">
        <w:rPr>
          <w:rFonts w:ascii="Tahoma" w:eastAsia="Times New Roman" w:hAnsi="Tahoma" w:cs="Tahoma"/>
          <w:lang w:eastAsia="pl-PL"/>
        </w:rPr>
        <w:t xml:space="preserve"> Międzynarodowe Targi Poznańskie staną się centrum edukacyjnych inspiracji! </w:t>
      </w:r>
      <w:r w:rsidRPr="00676391">
        <w:rPr>
          <w:rFonts w:ascii="Tahoma" w:eastAsia="Times New Roman" w:hAnsi="Tahoma" w:cs="Tahoma"/>
          <w:b/>
          <w:bCs/>
          <w:lang w:eastAsia="pl-PL"/>
        </w:rPr>
        <w:t>XXIX Targi Edukacyjne</w:t>
      </w:r>
      <w:r w:rsidRPr="00924B23">
        <w:rPr>
          <w:rFonts w:ascii="Tahoma" w:eastAsia="Times New Roman" w:hAnsi="Tahoma" w:cs="Tahoma"/>
          <w:lang w:eastAsia="pl-PL"/>
        </w:rPr>
        <w:t xml:space="preserve"> to wyjątkowa okazja, by poznać ofertę </w:t>
      </w:r>
      <w:r>
        <w:rPr>
          <w:rFonts w:ascii="Tahoma" w:eastAsia="Times New Roman" w:hAnsi="Tahoma" w:cs="Tahoma"/>
          <w:lang w:eastAsia="pl-PL"/>
        </w:rPr>
        <w:t xml:space="preserve">niemal </w:t>
      </w:r>
      <w:r w:rsidRPr="00676391">
        <w:rPr>
          <w:rFonts w:ascii="Tahoma" w:eastAsia="Times New Roman" w:hAnsi="Tahoma" w:cs="Tahoma"/>
          <w:b/>
          <w:bCs/>
          <w:lang w:eastAsia="pl-PL"/>
        </w:rPr>
        <w:t>200 placówek oświatowych</w:t>
      </w:r>
      <w:r w:rsidRPr="00924B23">
        <w:rPr>
          <w:rFonts w:ascii="Tahoma" w:eastAsia="Times New Roman" w:hAnsi="Tahoma" w:cs="Tahoma"/>
          <w:lang w:eastAsia="pl-PL"/>
        </w:rPr>
        <w:t xml:space="preserve">, wziąć udział w bezpłatnych warsztatach, szkoleniach i spotkaniach </w:t>
      </w:r>
      <w:r w:rsidR="00F57FE5">
        <w:rPr>
          <w:rFonts w:ascii="Tahoma" w:eastAsia="Times New Roman" w:hAnsi="Tahoma" w:cs="Tahoma"/>
          <w:lang w:eastAsia="pl-PL"/>
        </w:rPr>
        <w:t>z </w:t>
      </w:r>
      <w:r w:rsidRPr="00924B23">
        <w:rPr>
          <w:rFonts w:ascii="Tahoma" w:eastAsia="Times New Roman" w:hAnsi="Tahoma" w:cs="Tahoma"/>
          <w:lang w:eastAsia="pl-PL"/>
        </w:rPr>
        <w:t xml:space="preserve">ekspertami. Tegoroczna edycja odbędzie się pod hasłem </w:t>
      </w:r>
      <w:r w:rsidRPr="00676391">
        <w:rPr>
          <w:rFonts w:ascii="Tahoma" w:eastAsia="Times New Roman" w:hAnsi="Tahoma" w:cs="Tahoma"/>
          <w:b/>
          <w:bCs/>
          <w:lang w:eastAsia="pl-PL"/>
        </w:rPr>
        <w:t>„</w:t>
      </w:r>
      <w:r>
        <w:rPr>
          <w:rFonts w:ascii="Tahoma" w:eastAsia="Times New Roman" w:hAnsi="Tahoma" w:cs="Tahoma"/>
          <w:b/>
          <w:bCs/>
          <w:lang w:eastAsia="pl-PL"/>
        </w:rPr>
        <w:t>Edukacja bez granic</w:t>
      </w:r>
      <w:r w:rsidRPr="00676391">
        <w:rPr>
          <w:rFonts w:ascii="Tahoma" w:eastAsia="Times New Roman" w:hAnsi="Tahoma" w:cs="Tahoma"/>
          <w:b/>
          <w:bCs/>
          <w:lang w:eastAsia="pl-PL"/>
        </w:rPr>
        <w:t>”</w:t>
      </w:r>
      <w:r w:rsidR="005F7204">
        <w:rPr>
          <w:rFonts w:ascii="Tahoma" w:eastAsia="Times New Roman" w:hAnsi="Tahoma" w:cs="Tahoma"/>
          <w:lang w:eastAsia="pl-PL"/>
        </w:rPr>
        <w:t>.</w:t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76391">
        <w:rPr>
          <w:rFonts w:ascii="Tahoma" w:eastAsia="Times New Roman" w:hAnsi="Tahoma" w:cs="Tahoma"/>
          <w:b/>
          <w:bCs/>
          <w:lang w:eastAsia="pl-PL"/>
        </w:rPr>
        <w:t>Edukacja na wyciągnięcie ręki</w:t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 xml:space="preserve">W jednym miejscu uczniowie, rodzice i nauczyciele będą mieli okazję zapoznać się z szeroką gamą ofert </w:t>
      </w:r>
      <w:r w:rsidRPr="00676391">
        <w:rPr>
          <w:rFonts w:ascii="Tahoma" w:eastAsia="Times New Roman" w:hAnsi="Tahoma" w:cs="Tahoma"/>
          <w:b/>
          <w:lang w:eastAsia="pl-PL"/>
        </w:rPr>
        <w:t>szkół podstawowych,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676391">
        <w:rPr>
          <w:rFonts w:ascii="Tahoma" w:eastAsia="Times New Roman" w:hAnsi="Tahoma" w:cs="Tahoma"/>
          <w:b/>
          <w:bCs/>
          <w:lang w:eastAsia="pl-PL"/>
        </w:rPr>
        <w:t>liceów, techników, szkół branżowych, policealnych i wyższych</w:t>
      </w:r>
      <w:r w:rsidRPr="00924B23">
        <w:rPr>
          <w:rFonts w:ascii="Tahoma" w:eastAsia="Times New Roman" w:hAnsi="Tahoma" w:cs="Tahoma"/>
          <w:lang w:eastAsia="pl-PL"/>
        </w:rPr>
        <w:t xml:space="preserve"> – zarówno </w:t>
      </w:r>
      <w:r w:rsidR="0091305B">
        <w:rPr>
          <w:rFonts w:ascii="Tahoma" w:eastAsia="Times New Roman" w:hAnsi="Tahoma" w:cs="Tahoma"/>
          <w:lang w:eastAsia="pl-PL"/>
        </w:rPr>
        <w:t>z regionu, jak i całej Polski</w:t>
      </w:r>
      <w:r w:rsidRPr="00924B23">
        <w:rPr>
          <w:rFonts w:ascii="Tahoma" w:eastAsia="Times New Roman" w:hAnsi="Tahoma" w:cs="Tahoma"/>
          <w:lang w:eastAsia="pl-PL"/>
        </w:rPr>
        <w:t xml:space="preserve">. Na zwiedzających czekają także propozycje kursów, zajęć dodatkowych, staży i praktyk. Wśród wystawców znajdą się prestiżowe uczelnie, takie jak </w:t>
      </w:r>
      <w:r w:rsidRPr="00676391">
        <w:rPr>
          <w:rFonts w:ascii="Tahoma" w:eastAsia="Times New Roman" w:hAnsi="Tahoma" w:cs="Tahoma"/>
          <w:b/>
          <w:bCs/>
          <w:lang w:eastAsia="pl-PL"/>
        </w:rPr>
        <w:t xml:space="preserve">Uniwersytet im. Adama Mickiewicza, </w:t>
      </w:r>
      <w:r w:rsidR="0091305B">
        <w:rPr>
          <w:rFonts w:ascii="Tahoma" w:eastAsia="Times New Roman" w:hAnsi="Tahoma" w:cs="Tahoma"/>
          <w:b/>
          <w:bCs/>
          <w:lang w:eastAsia="pl-PL"/>
        </w:rPr>
        <w:t>Politechnika Poznańska, Uniwersytet Wrocławski, Uniwersytet Medyczny im. Karola Marcinkowskiego</w:t>
      </w:r>
      <w:r w:rsidRPr="00924B23">
        <w:rPr>
          <w:rFonts w:ascii="Tahoma" w:eastAsia="Times New Roman" w:hAnsi="Tahoma" w:cs="Tahoma"/>
          <w:lang w:eastAsia="pl-PL"/>
        </w:rPr>
        <w:t xml:space="preserve"> oraz </w:t>
      </w:r>
      <w:r w:rsidRPr="00676391">
        <w:rPr>
          <w:rFonts w:ascii="Tahoma" w:eastAsia="Times New Roman" w:hAnsi="Tahoma" w:cs="Tahoma"/>
          <w:b/>
          <w:bCs/>
          <w:lang w:eastAsia="pl-PL"/>
        </w:rPr>
        <w:t>liderzy branży technologicznej</w:t>
      </w:r>
      <w:r w:rsidRPr="00924B23">
        <w:rPr>
          <w:rFonts w:ascii="Tahoma" w:eastAsia="Times New Roman" w:hAnsi="Tahoma" w:cs="Tahoma"/>
          <w:lang w:eastAsia="pl-PL"/>
        </w:rPr>
        <w:t xml:space="preserve"> – </w:t>
      </w:r>
      <w:r w:rsidR="0091305B">
        <w:rPr>
          <w:rFonts w:ascii="Tahoma" w:eastAsia="Times New Roman" w:hAnsi="Tahoma" w:cs="Tahoma"/>
          <w:b/>
          <w:bCs/>
          <w:lang w:eastAsia="pl-PL"/>
        </w:rPr>
        <w:t>Enea</w:t>
      </w:r>
      <w:r w:rsidRPr="00676391">
        <w:rPr>
          <w:rFonts w:ascii="Tahoma" w:eastAsia="Times New Roman" w:hAnsi="Tahoma" w:cs="Tahoma"/>
          <w:b/>
          <w:bCs/>
          <w:lang w:eastAsia="pl-PL"/>
        </w:rPr>
        <w:t>, Volkswagen</w:t>
      </w:r>
      <w:r w:rsidRPr="00924B23">
        <w:rPr>
          <w:rFonts w:ascii="Tahoma" w:eastAsia="Times New Roman" w:hAnsi="Tahoma" w:cs="Tahoma"/>
          <w:lang w:eastAsia="pl-PL"/>
        </w:rPr>
        <w:t>.</w:t>
      </w:r>
    </w:p>
    <w:p w:rsidR="00676391" w:rsidRPr="00924B23" w:rsidRDefault="0091305B" w:rsidP="0067639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76391">
        <w:rPr>
          <w:rFonts w:ascii="Tahoma" w:eastAsia="Times New Roman" w:hAnsi="Tahoma" w:cs="Tahoma"/>
          <w:b/>
          <w:bCs/>
          <w:lang w:eastAsia="pl-PL"/>
        </w:rPr>
        <w:t>Warsztaty, konferencje, wykłady – dla każdego coś ważnego!</w:t>
      </w:r>
    </w:p>
    <w:p w:rsidR="00935258" w:rsidRDefault="00676391" w:rsidP="0091305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 xml:space="preserve">Targi Edukacyjne to nie tylko prezentacja szkół i uczelni, ale także </w:t>
      </w:r>
      <w:r w:rsidRPr="00676391">
        <w:rPr>
          <w:rFonts w:ascii="Tahoma" w:eastAsia="Times New Roman" w:hAnsi="Tahoma" w:cs="Tahoma"/>
          <w:b/>
          <w:bCs/>
          <w:lang w:eastAsia="pl-PL"/>
        </w:rPr>
        <w:t>bogaty program spotkań i warsztatów</w:t>
      </w:r>
      <w:r w:rsidRPr="00924B23">
        <w:rPr>
          <w:rFonts w:ascii="Tahoma" w:eastAsia="Times New Roman" w:hAnsi="Tahoma" w:cs="Tahoma"/>
          <w:lang w:eastAsia="pl-PL"/>
        </w:rPr>
        <w:t xml:space="preserve">. </w:t>
      </w:r>
      <w:r w:rsidR="00C04F77">
        <w:rPr>
          <w:rFonts w:ascii="Tahoma" w:eastAsia="Times New Roman" w:hAnsi="Tahoma" w:cs="Tahoma"/>
          <w:lang w:eastAsia="pl-PL"/>
        </w:rPr>
        <w:t xml:space="preserve">W ofercie m.in.: </w:t>
      </w:r>
      <w:r w:rsidR="00C04F77" w:rsidRPr="00C04F77">
        <w:rPr>
          <w:rFonts w:ascii="Tahoma" w:eastAsia="Times New Roman" w:hAnsi="Tahoma" w:cs="Tahoma"/>
          <w:b/>
          <w:bCs/>
          <w:lang w:eastAsia="pl-PL"/>
        </w:rPr>
        <w:t>panel</w:t>
      </w:r>
      <w:r w:rsidR="005F7204">
        <w:rPr>
          <w:rFonts w:ascii="Tahoma" w:eastAsia="Times New Roman" w:hAnsi="Tahoma" w:cs="Tahoma"/>
          <w:b/>
          <w:bCs/>
          <w:lang w:eastAsia="pl-PL"/>
        </w:rPr>
        <w:t>e</w:t>
      </w:r>
      <w:r w:rsidR="00C04F77" w:rsidRPr="00C04F77">
        <w:rPr>
          <w:rFonts w:ascii="Tahoma" w:eastAsia="Times New Roman" w:hAnsi="Tahoma" w:cs="Tahoma"/>
          <w:b/>
          <w:bCs/>
          <w:lang w:eastAsia="pl-PL"/>
        </w:rPr>
        <w:t xml:space="preserve"> dla nauczycieli</w:t>
      </w:r>
      <w:r w:rsidR="00C04F77" w:rsidRPr="00C04F77">
        <w:rPr>
          <w:rFonts w:ascii="Tahoma" w:eastAsia="Times New Roman" w:hAnsi="Tahoma" w:cs="Tahoma"/>
          <w:bCs/>
          <w:lang w:eastAsia="pl-PL"/>
        </w:rPr>
        <w:t xml:space="preserve"> „</w:t>
      </w:r>
      <w:r w:rsidR="00F57FE5">
        <w:rPr>
          <w:rFonts w:ascii="Tahoma" w:eastAsia="Times New Roman" w:hAnsi="Tahoma" w:cs="Tahoma"/>
          <w:bCs/>
          <w:lang w:eastAsia="pl-PL"/>
        </w:rPr>
        <w:t>Diagnoza stanu emocjonalnego i </w:t>
      </w:r>
      <w:r w:rsidR="00C04F77" w:rsidRPr="00C04F77">
        <w:rPr>
          <w:rFonts w:ascii="Tahoma" w:eastAsia="Times New Roman" w:hAnsi="Tahoma" w:cs="Tahoma"/>
          <w:bCs/>
          <w:lang w:eastAsia="pl-PL"/>
        </w:rPr>
        <w:t xml:space="preserve">funkcjonowania dzieci i młodzieży w szkole. Jak wspólnie możemy odwrócić niepokojące trendy”, </w:t>
      </w:r>
      <w:r w:rsidR="00C04F77" w:rsidRPr="00C04F77">
        <w:rPr>
          <w:rFonts w:ascii="Tahoma" w:eastAsia="Times New Roman" w:hAnsi="Tahoma" w:cs="Tahoma"/>
          <w:b/>
          <w:bCs/>
          <w:lang w:eastAsia="pl-PL"/>
        </w:rPr>
        <w:t>warsztaty</w:t>
      </w:r>
      <w:r w:rsidR="00C04F77" w:rsidRPr="00C04F77">
        <w:rPr>
          <w:rFonts w:ascii="Tahoma" w:eastAsia="Times New Roman" w:hAnsi="Tahoma" w:cs="Tahoma"/>
          <w:bCs/>
          <w:lang w:eastAsia="pl-PL"/>
        </w:rPr>
        <w:t xml:space="preserve"> „FRIS nowe narzędzie rozwojowe ucznia i nauczyciela – poznaj innowacyjne metody wspierania rozwoju uczniów i doskonalenia pracy nauczycieli</w:t>
      </w:r>
      <w:r w:rsidR="00C04F77" w:rsidRPr="00C04F77">
        <w:rPr>
          <w:rFonts w:ascii="Tahoma" w:eastAsia="Times New Roman" w:hAnsi="Tahoma" w:cs="Tahoma"/>
          <w:lang w:eastAsia="pl-PL"/>
        </w:rPr>
        <w:t>”</w:t>
      </w:r>
      <w:r w:rsidR="00C04F77" w:rsidRPr="00C04F77">
        <w:rPr>
          <w:rFonts w:ascii="Tahoma" w:eastAsia="Times New Roman" w:hAnsi="Tahoma" w:cs="Tahoma"/>
          <w:bCs/>
          <w:lang w:eastAsia="pl-PL"/>
        </w:rPr>
        <w:t xml:space="preserve">, „Przyroda jako przestrzeń do nauki – </w:t>
      </w:r>
      <w:proofErr w:type="spellStart"/>
      <w:r w:rsidR="00C04F77" w:rsidRPr="00C04F77">
        <w:rPr>
          <w:rFonts w:ascii="Tahoma" w:eastAsia="Times New Roman" w:hAnsi="Tahoma" w:cs="Tahoma"/>
          <w:bCs/>
          <w:lang w:eastAsia="pl-PL"/>
        </w:rPr>
        <w:t>outdoor</w:t>
      </w:r>
      <w:proofErr w:type="spellEnd"/>
      <w:r w:rsidR="00C04F77" w:rsidRPr="00C04F77">
        <w:rPr>
          <w:rFonts w:ascii="Tahoma" w:eastAsia="Times New Roman" w:hAnsi="Tahoma" w:cs="Tahoma"/>
          <w:bCs/>
          <w:lang w:eastAsia="pl-PL"/>
        </w:rPr>
        <w:t xml:space="preserve"> </w:t>
      </w:r>
      <w:proofErr w:type="spellStart"/>
      <w:r w:rsidR="00C04F77" w:rsidRPr="00C04F77">
        <w:rPr>
          <w:rFonts w:ascii="Tahoma" w:eastAsia="Times New Roman" w:hAnsi="Tahoma" w:cs="Tahoma"/>
          <w:bCs/>
          <w:lang w:eastAsia="pl-PL"/>
        </w:rPr>
        <w:t>education</w:t>
      </w:r>
      <w:proofErr w:type="spellEnd"/>
      <w:r w:rsidR="00C04F77" w:rsidRPr="00C04F77">
        <w:rPr>
          <w:rFonts w:ascii="Tahoma" w:eastAsia="Times New Roman" w:hAnsi="Tahoma" w:cs="Tahoma"/>
          <w:bCs/>
          <w:lang w:eastAsia="pl-PL"/>
        </w:rPr>
        <w:t xml:space="preserve"> – odkryj edukację na świeżym powietrzu!” czy „Zróbmy to razem, czyli warsztaty z dostępnej szkoły” oraz </w:t>
      </w:r>
      <w:r w:rsidR="00C04F77" w:rsidRPr="00C04F77">
        <w:rPr>
          <w:rFonts w:ascii="Tahoma" w:eastAsia="Times New Roman" w:hAnsi="Tahoma" w:cs="Tahoma"/>
          <w:b/>
          <w:bCs/>
          <w:lang w:eastAsia="pl-PL"/>
        </w:rPr>
        <w:t>konsultacje</w:t>
      </w:r>
      <w:r w:rsidR="00C04F77" w:rsidRPr="00C04F77">
        <w:rPr>
          <w:rFonts w:ascii="Tahoma" w:eastAsia="Times New Roman" w:hAnsi="Tahoma" w:cs="Tahoma"/>
          <w:bCs/>
          <w:lang w:eastAsia="pl-PL"/>
        </w:rPr>
        <w:t xml:space="preserve"> „</w:t>
      </w:r>
      <w:r w:rsidR="00C04F77" w:rsidRPr="00C04F77">
        <w:rPr>
          <w:rFonts w:ascii="Tahoma" w:eastAsia="Times New Roman" w:hAnsi="Tahoma" w:cs="Tahoma"/>
          <w:lang w:eastAsia="pl-PL"/>
        </w:rPr>
        <w:t>Awans zawodowy nauczyciela” czy „Prawo oświatowe”.</w:t>
      </w:r>
      <w:r w:rsidR="00935258">
        <w:rPr>
          <w:rFonts w:ascii="Tahoma" w:eastAsia="Times New Roman" w:hAnsi="Tahoma" w:cs="Tahoma"/>
          <w:lang w:eastAsia="pl-PL"/>
        </w:rPr>
        <w:t xml:space="preserve"> Odbędą się także warsztaty z gośćmi specjalnymi. </w:t>
      </w:r>
    </w:p>
    <w:p w:rsidR="00935258" w:rsidRDefault="0091305B" w:rsidP="0091305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 xml:space="preserve">W sobotę, 8 marca odbędzie </w:t>
      </w:r>
      <w:r w:rsidR="00EF2824">
        <w:rPr>
          <w:rFonts w:ascii="Tahoma" w:eastAsia="Times New Roman" w:hAnsi="Tahoma" w:cs="Tahoma"/>
          <w:lang w:eastAsia="pl-PL"/>
        </w:rPr>
        <w:t xml:space="preserve">się </w:t>
      </w:r>
      <w:r w:rsidR="00EF2824" w:rsidRPr="00EF2824">
        <w:rPr>
          <w:rFonts w:ascii="Tahoma" w:eastAsia="Times New Roman" w:hAnsi="Tahoma" w:cs="Tahoma"/>
          <w:b/>
          <w:lang w:eastAsia="pl-PL"/>
        </w:rPr>
        <w:t>konferencja</w:t>
      </w:r>
      <w:r w:rsidR="00EF2824">
        <w:rPr>
          <w:rFonts w:ascii="Tahoma" w:eastAsia="Times New Roman" w:hAnsi="Tahoma" w:cs="Tahoma"/>
          <w:lang w:eastAsia="pl-PL"/>
        </w:rPr>
        <w:t xml:space="preserve"> „</w:t>
      </w:r>
      <w:r w:rsidRPr="0091305B">
        <w:rPr>
          <w:rFonts w:ascii="Tahoma" w:eastAsia="Times New Roman" w:hAnsi="Tahoma" w:cs="Tahoma"/>
          <w:lang w:eastAsia="pl-PL"/>
        </w:rPr>
        <w:t>Moc relacji w ed</w:t>
      </w:r>
      <w:r w:rsidR="00F57FE5">
        <w:rPr>
          <w:rFonts w:ascii="Tahoma" w:eastAsia="Times New Roman" w:hAnsi="Tahoma" w:cs="Tahoma"/>
          <w:lang w:eastAsia="pl-PL"/>
        </w:rPr>
        <w:t>ukacji – czyli delikatna siła i </w:t>
      </w:r>
      <w:r w:rsidRPr="0091305B">
        <w:rPr>
          <w:rFonts w:ascii="Tahoma" w:eastAsia="Times New Roman" w:hAnsi="Tahoma" w:cs="Tahoma"/>
          <w:lang w:eastAsia="pl-PL"/>
        </w:rPr>
        <w:t>wielki potencjał PO-ROZUMIENIA</w:t>
      </w:r>
      <w:r w:rsidR="00EF2824">
        <w:rPr>
          <w:rFonts w:ascii="Tahoma" w:eastAsia="Times New Roman" w:hAnsi="Tahoma" w:cs="Tahoma"/>
          <w:lang w:eastAsia="pl-PL"/>
        </w:rPr>
        <w:t xml:space="preserve">” </w:t>
      </w:r>
      <w:r w:rsidRPr="0091305B">
        <w:rPr>
          <w:rFonts w:ascii="Tahoma" w:eastAsia="Times New Roman" w:hAnsi="Tahoma" w:cs="Tahoma"/>
          <w:lang w:eastAsia="pl-PL"/>
        </w:rPr>
        <w:t>poświęcon</w:t>
      </w:r>
      <w:r w:rsidR="005F7204">
        <w:rPr>
          <w:rFonts w:ascii="Tahoma" w:eastAsia="Times New Roman" w:hAnsi="Tahoma" w:cs="Tahoma"/>
          <w:lang w:eastAsia="pl-PL"/>
        </w:rPr>
        <w:t>a</w:t>
      </w:r>
      <w:r w:rsidRPr="0091305B">
        <w:rPr>
          <w:rFonts w:ascii="Tahoma" w:eastAsia="Times New Roman" w:hAnsi="Tahoma" w:cs="Tahoma"/>
          <w:lang w:eastAsia="pl-PL"/>
        </w:rPr>
        <w:t xml:space="preserve"> tematom związanym z jakością życia, edukacją, relacjami międzyludzkimi oraz wsparciem osób w trudnych sytuacjach. Wydarzenie zgromadzi cenionych ekspertów z różnych dziedzin, któ</w:t>
      </w:r>
      <w:r w:rsidR="00F57FE5">
        <w:rPr>
          <w:rFonts w:ascii="Tahoma" w:eastAsia="Times New Roman" w:hAnsi="Tahoma" w:cs="Tahoma"/>
          <w:lang w:eastAsia="pl-PL"/>
        </w:rPr>
        <w:t>rzy podzielą się swoją wiedzą i </w:t>
      </w:r>
      <w:r w:rsidRPr="0091305B">
        <w:rPr>
          <w:rFonts w:ascii="Tahoma" w:eastAsia="Times New Roman" w:hAnsi="Tahoma" w:cs="Tahoma"/>
          <w:lang w:eastAsia="pl-PL"/>
        </w:rPr>
        <w:t>doświadczeniem.</w:t>
      </w:r>
    </w:p>
    <w:p w:rsidR="00676391" w:rsidRPr="00924B23" w:rsidRDefault="00676391" w:rsidP="0091305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>Warto się zarejestrować wcześniej – pełna lista warsztatów</w:t>
      </w:r>
      <w:r w:rsidR="0091305B">
        <w:rPr>
          <w:rFonts w:ascii="Tahoma" w:eastAsia="Times New Roman" w:hAnsi="Tahoma" w:cs="Tahoma"/>
          <w:lang w:eastAsia="pl-PL"/>
        </w:rPr>
        <w:t xml:space="preserve"> oraz możliwość zapisów</w:t>
      </w:r>
      <w:r w:rsidRPr="00924B23">
        <w:rPr>
          <w:rFonts w:ascii="Tahoma" w:eastAsia="Times New Roman" w:hAnsi="Tahoma" w:cs="Tahoma"/>
          <w:lang w:eastAsia="pl-PL"/>
        </w:rPr>
        <w:t xml:space="preserve"> dostępna jest na </w:t>
      </w:r>
      <w:r w:rsidRPr="00676391">
        <w:rPr>
          <w:rFonts w:ascii="Tahoma" w:eastAsia="Times New Roman" w:hAnsi="Tahoma" w:cs="Tahoma"/>
          <w:b/>
          <w:bCs/>
          <w:lang w:eastAsia="pl-PL"/>
        </w:rPr>
        <w:t>edukacja.mtp.pl</w:t>
      </w:r>
      <w:r w:rsidR="0091305B">
        <w:rPr>
          <w:rFonts w:ascii="Tahoma" w:eastAsia="Times New Roman" w:hAnsi="Tahoma" w:cs="Tahoma"/>
          <w:lang w:eastAsia="pl-PL"/>
        </w:rPr>
        <w:t xml:space="preserve"> </w:t>
      </w:r>
      <w:r w:rsidR="0091305B" w:rsidRPr="0091305B">
        <w:rPr>
          <w:rFonts w:ascii="Tahoma" w:eastAsia="Times New Roman" w:hAnsi="Tahoma" w:cs="Tahoma"/>
          <w:lang w:eastAsia="pl-PL"/>
        </w:rPr>
        <w:t>oraz</w:t>
      </w:r>
      <w:r w:rsidR="0091305B" w:rsidRPr="0091305B">
        <w:rPr>
          <w:rFonts w:ascii="Tahoma" w:eastAsia="Times New Roman" w:hAnsi="Tahoma" w:cs="Tahoma"/>
          <w:b/>
          <w:lang w:eastAsia="pl-PL"/>
        </w:rPr>
        <w:t xml:space="preserve"> cdn.leszno.pl/targiedukacyjne2025</w:t>
      </w:r>
      <w:r w:rsidR="0091305B">
        <w:rPr>
          <w:rFonts w:ascii="Tahoma" w:eastAsia="Times New Roman" w:hAnsi="Tahoma" w:cs="Tahoma"/>
          <w:lang w:eastAsia="pl-PL"/>
        </w:rPr>
        <w:t>.</w:t>
      </w:r>
    </w:p>
    <w:p w:rsidR="00676391" w:rsidRPr="00924B23" w:rsidRDefault="0091305B" w:rsidP="0067639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76391">
        <w:rPr>
          <w:rFonts w:ascii="Tahoma" w:eastAsia="Times New Roman" w:hAnsi="Tahoma" w:cs="Tahoma"/>
          <w:b/>
          <w:bCs/>
          <w:lang w:eastAsia="pl-PL"/>
        </w:rPr>
        <w:t>Scena pełna gwiazd i atrakcji</w:t>
      </w:r>
    </w:p>
    <w:p w:rsidR="00935258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 xml:space="preserve">Scena główna w pawilonie </w:t>
      </w:r>
      <w:r w:rsidR="0091305B">
        <w:rPr>
          <w:rFonts w:ascii="Tahoma" w:eastAsia="Times New Roman" w:hAnsi="Tahoma" w:cs="Tahoma"/>
          <w:lang w:eastAsia="pl-PL"/>
        </w:rPr>
        <w:t>6</w:t>
      </w:r>
      <w:r w:rsidRPr="00924B23">
        <w:rPr>
          <w:rFonts w:ascii="Tahoma" w:eastAsia="Times New Roman" w:hAnsi="Tahoma" w:cs="Tahoma"/>
          <w:lang w:eastAsia="pl-PL"/>
        </w:rPr>
        <w:t xml:space="preserve"> to miejsce, gdzie </w:t>
      </w:r>
      <w:r w:rsidRPr="00935258">
        <w:rPr>
          <w:rFonts w:ascii="Tahoma" w:eastAsia="Times New Roman" w:hAnsi="Tahoma" w:cs="Tahoma"/>
          <w:bCs/>
          <w:lang w:eastAsia="pl-PL"/>
        </w:rPr>
        <w:t>nauka spotka się ze sztuką i rozrywką</w:t>
      </w:r>
      <w:r w:rsidRPr="00924B23">
        <w:rPr>
          <w:rFonts w:ascii="Tahoma" w:eastAsia="Times New Roman" w:hAnsi="Tahoma" w:cs="Tahoma"/>
          <w:lang w:eastAsia="pl-PL"/>
        </w:rPr>
        <w:t>. Wśród gości znajdą się</w:t>
      </w:r>
      <w:r w:rsidR="005F7204">
        <w:rPr>
          <w:rFonts w:ascii="Tahoma" w:eastAsia="Times New Roman" w:hAnsi="Tahoma" w:cs="Tahoma"/>
          <w:lang w:eastAsia="pl-PL"/>
        </w:rPr>
        <w:t xml:space="preserve"> m.in.</w:t>
      </w:r>
      <w:r w:rsidRPr="00924B23">
        <w:rPr>
          <w:rFonts w:ascii="Tahoma" w:eastAsia="Times New Roman" w:hAnsi="Tahoma" w:cs="Tahoma"/>
          <w:lang w:eastAsia="pl-PL"/>
        </w:rPr>
        <w:t xml:space="preserve"> </w:t>
      </w:r>
      <w:r w:rsidR="00C04F77">
        <w:rPr>
          <w:rFonts w:ascii="Tahoma" w:eastAsia="Times New Roman" w:hAnsi="Tahoma" w:cs="Tahoma"/>
          <w:b/>
          <w:lang w:eastAsia="pl-PL"/>
        </w:rPr>
        <w:t>Dor</w:t>
      </w:r>
      <w:r w:rsidR="00935258">
        <w:rPr>
          <w:rFonts w:ascii="Tahoma" w:eastAsia="Times New Roman" w:hAnsi="Tahoma" w:cs="Tahoma"/>
          <w:b/>
          <w:lang w:eastAsia="pl-PL"/>
        </w:rPr>
        <w:t xml:space="preserve">ota </w:t>
      </w:r>
      <w:proofErr w:type="spellStart"/>
      <w:r w:rsidR="00935258">
        <w:rPr>
          <w:rFonts w:ascii="Tahoma" w:eastAsia="Times New Roman" w:hAnsi="Tahoma" w:cs="Tahoma"/>
          <w:b/>
          <w:lang w:eastAsia="pl-PL"/>
        </w:rPr>
        <w:t>Wellman</w:t>
      </w:r>
      <w:proofErr w:type="spellEnd"/>
      <w:r w:rsidR="00935258">
        <w:rPr>
          <w:rFonts w:ascii="Tahoma" w:eastAsia="Times New Roman" w:hAnsi="Tahoma" w:cs="Tahoma"/>
          <w:b/>
          <w:lang w:eastAsia="pl-PL"/>
        </w:rPr>
        <w:t xml:space="preserve">, Adam Woronowicz </w:t>
      </w:r>
      <w:r w:rsidR="00935258">
        <w:rPr>
          <w:rFonts w:ascii="Tahoma" w:eastAsia="Times New Roman" w:hAnsi="Tahoma" w:cs="Tahoma"/>
          <w:lang w:eastAsia="pl-PL"/>
        </w:rPr>
        <w:t>oraz</w:t>
      </w:r>
      <w:r w:rsidR="00935258">
        <w:rPr>
          <w:rFonts w:ascii="Tahoma" w:eastAsia="Times New Roman" w:hAnsi="Tahoma" w:cs="Tahoma"/>
          <w:b/>
          <w:lang w:eastAsia="pl-PL"/>
        </w:rPr>
        <w:t xml:space="preserve"> </w:t>
      </w:r>
      <w:proofErr w:type="spellStart"/>
      <w:r w:rsidR="00935258">
        <w:rPr>
          <w:rFonts w:ascii="Tahoma" w:eastAsia="Times New Roman" w:hAnsi="Tahoma" w:cs="Tahoma"/>
          <w:b/>
          <w:lang w:eastAsia="pl-PL"/>
        </w:rPr>
        <w:t>Ivona</w:t>
      </w:r>
      <w:proofErr w:type="spellEnd"/>
      <w:r w:rsidR="00935258">
        <w:rPr>
          <w:rFonts w:ascii="Tahoma" w:eastAsia="Times New Roman" w:hAnsi="Tahoma" w:cs="Tahoma"/>
          <w:b/>
          <w:lang w:eastAsia="pl-PL"/>
        </w:rPr>
        <w:t xml:space="preserve"> </w:t>
      </w:r>
      <w:proofErr w:type="spellStart"/>
      <w:r w:rsidR="00935258">
        <w:rPr>
          <w:rFonts w:ascii="Tahoma" w:eastAsia="Times New Roman" w:hAnsi="Tahoma" w:cs="Tahoma"/>
          <w:b/>
          <w:lang w:eastAsia="pl-PL"/>
        </w:rPr>
        <w:t>Pavlović</w:t>
      </w:r>
      <w:proofErr w:type="spellEnd"/>
      <w:r w:rsidR="00935258">
        <w:rPr>
          <w:rFonts w:ascii="Tahoma" w:eastAsia="Times New Roman" w:hAnsi="Tahoma" w:cs="Tahoma"/>
          <w:b/>
          <w:lang w:eastAsia="pl-PL"/>
        </w:rPr>
        <w:t xml:space="preserve">. </w:t>
      </w:r>
      <w:r w:rsidRPr="00924B23">
        <w:rPr>
          <w:rFonts w:ascii="Tahoma" w:eastAsia="Times New Roman" w:hAnsi="Tahoma" w:cs="Tahoma"/>
          <w:lang w:eastAsia="pl-PL"/>
        </w:rPr>
        <w:t xml:space="preserve">Nie zabraknie występów chórów, orkiestr, pokazów tanecznych i akrobatycznych. </w:t>
      </w:r>
      <w:r w:rsidR="00935258">
        <w:rPr>
          <w:rFonts w:ascii="Tahoma" w:eastAsia="Times New Roman" w:hAnsi="Tahoma" w:cs="Tahoma"/>
          <w:lang w:eastAsia="pl-PL"/>
        </w:rPr>
        <w:t>Zobaczyć będzie można</w:t>
      </w:r>
      <w:r w:rsidR="00DF12BF">
        <w:rPr>
          <w:rFonts w:ascii="Tahoma" w:eastAsia="Times New Roman" w:hAnsi="Tahoma" w:cs="Tahoma"/>
          <w:lang w:eastAsia="pl-PL"/>
        </w:rPr>
        <w:t xml:space="preserve"> m.in.</w:t>
      </w:r>
      <w:r w:rsidR="00935258">
        <w:rPr>
          <w:rFonts w:ascii="Tahoma" w:eastAsia="Times New Roman" w:hAnsi="Tahoma" w:cs="Tahoma"/>
          <w:lang w:eastAsia="pl-PL"/>
        </w:rPr>
        <w:t xml:space="preserve"> p</w:t>
      </w:r>
      <w:r w:rsidR="00935258" w:rsidRPr="00935258">
        <w:rPr>
          <w:rFonts w:ascii="Tahoma" w:eastAsia="Times New Roman" w:hAnsi="Tahoma" w:cs="Tahoma"/>
          <w:lang w:eastAsia="pl-PL"/>
        </w:rPr>
        <w:t>okaz Tai-Chi</w:t>
      </w:r>
      <w:r w:rsidR="00935258">
        <w:rPr>
          <w:rFonts w:ascii="Tahoma" w:eastAsia="Times New Roman" w:hAnsi="Tahoma" w:cs="Tahoma"/>
          <w:lang w:eastAsia="pl-PL"/>
        </w:rPr>
        <w:t xml:space="preserve">, </w:t>
      </w:r>
      <w:r w:rsidR="00DF12BF">
        <w:rPr>
          <w:rFonts w:ascii="Tahoma" w:eastAsia="Times New Roman" w:hAnsi="Tahoma" w:cs="Tahoma"/>
          <w:lang w:eastAsia="pl-PL"/>
        </w:rPr>
        <w:t>w</w:t>
      </w:r>
      <w:r w:rsidR="00935258" w:rsidRPr="00935258">
        <w:rPr>
          <w:rFonts w:ascii="Tahoma" w:eastAsia="Times New Roman" w:hAnsi="Tahoma" w:cs="Tahoma"/>
          <w:lang w:eastAsia="pl-PL"/>
        </w:rPr>
        <w:t xml:space="preserve">ystęp Zespołu Tradycyjnych Bębnów Koreańskich </w:t>
      </w:r>
      <w:proofErr w:type="spellStart"/>
      <w:r w:rsidR="00935258" w:rsidRPr="00935258">
        <w:rPr>
          <w:rFonts w:ascii="Tahoma" w:eastAsia="Times New Roman" w:hAnsi="Tahoma" w:cs="Tahoma"/>
          <w:lang w:eastAsia="pl-PL"/>
        </w:rPr>
        <w:t>Keun</w:t>
      </w:r>
      <w:proofErr w:type="spellEnd"/>
      <w:r w:rsidR="00935258" w:rsidRPr="00935258">
        <w:rPr>
          <w:rFonts w:ascii="Tahoma" w:eastAsia="Times New Roman" w:hAnsi="Tahoma" w:cs="Tahoma"/>
          <w:lang w:eastAsia="pl-PL"/>
        </w:rPr>
        <w:t xml:space="preserve"> </w:t>
      </w:r>
      <w:proofErr w:type="spellStart"/>
      <w:r w:rsidR="00935258" w:rsidRPr="00935258">
        <w:rPr>
          <w:rFonts w:ascii="Tahoma" w:eastAsia="Times New Roman" w:hAnsi="Tahoma" w:cs="Tahoma"/>
          <w:lang w:eastAsia="pl-PL"/>
        </w:rPr>
        <w:t>Soriro</w:t>
      </w:r>
      <w:proofErr w:type="spellEnd"/>
      <w:r w:rsidR="00935258" w:rsidRPr="00935258">
        <w:rPr>
          <w:rFonts w:ascii="Tahoma" w:eastAsia="Times New Roman" w:hAnsi="Tahoma" w:cs="Tahoma"/>
          <w:lang w:eastAsia="pl-PL"/>
        </w:rPr>
        <w:t xml:space="preserve"> </w:t>
      </w:r>
      <w:r w:rsidR="00DF12BF">
        <w:rPr>
          <w:rFonts w:ascii="Tahoma" w:eastAsia="Times New Roman" w:hAnsi="Tahoma" w:cs="Tahoma"/>
          <w:lang w:eastAsia="pl-PL"/>
        </w:rPr>
        <w:t>czy w</w:t>
      </w:r>
      <w:r w:rsidR="00DF12BF" w:rsidRPr="00DF12BF">
        <w:rPr>
          <w:rFonts w:ascii="Tahoma" w:eastAsia="Times New Roman" w:hAnsi="Tahoma" w:cs="Tahoma"/>
          <w:lang w:eastAsia="pl-PL"/>
        </w:rPr>
        <w:t>ystęp Harcerskiego Zespołu Mandolinowego FRYGI</w:t>
      </w:r>
      <w:r w:rsidR="00DF12BF">
        <w:rPr>
          <w:rFonts w:ascii="Tahoma" w:eastAsia="Times New Roman" w:hAnsi="Tahoma" w:cs="Tahoma"/>
          <w:lang w:eastAsia="pl-PL"/>
        </w:rPr>
        <w:t>.</w:t>
      </w:r>
      <w:r w:rsidR="005F7204">
        <w:rPr>
          <w:rFonts w:ascii="Tahoma" w:eastAsia="Times New Roman" w:hAnsi="Tahoma" w:cs="Tahoma"/>
          <w:lang w:eastAsia="pl-PL"/>
        </w:rPr>
        <w:t xml:space="preserve"> Zaprezentują się także szkoły branżowe z prezentacją zawodów oraz umiejętności. </w:t>
      </w:r>
    </w:p>
    <w:p w:rsidR="00676391" w:rsidRPr="00924B23" w:rsidRDefault="00935258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Muzycznie czas umilą m.in. B</w:t>
      </w:r>
      <w:r w:rsidRPr="00935258">
        <w:rPr>
          <w:rFonts w:ascii="Tahoma" w:eastAsia="Times New Roman" w:hAnsi="Tahoma" w:cs="Tahoma"/>
          <w:lang w:eastAsia="pl-PL"/>
        </w:rPr>
        <w:t>asi</w:t>
      </w:r>
      <w:r>
        <w:rPr>
          <w:rFonts w:ascii="Tahoma" w:eastAsia="Times New Roman" w:hAnsi="Tahoma" w:cs="Tahoma"/>
          <w:lang w:eastAsia="pl-PL"/>
        </w:rPr>
        <w:t>a</w:t>
      </w:r>
      <w:r w:rsidRPr="00935258">
        <w:rPr>
          <w:rFonts w:ascii="Tahoma" w:eastAsia="Times New Roman" w:hAnsi="Tahoma" w:cs="Tahoma"/>
          <w:lang w:eastAsia="pl-PL"/>
        </w:rPr>
        <w:t xml:space="preserve"> </w:t>
      </w:r>
      <w:proofErr w:type="spellStart"/>
      <w:r w:rsidRPr="00935258">
        <w:rPr>
          <w:rFonts w:ascii="Tahoma" w:eastAsia="Times New Roman" w:hAnsi="Tahoma" w:cs="Tahoma"/>
          <w:lang w:eastAsia="pl-PL"/>
        </w:rPr>
        <w:t>Szelągiewicz</w:t>
      </w:r>
      <w:proofErr w:type="spellEnd"/>
      <w:r w:rsidRPr="00935258">
        <w:rPr>
          <w:rFonts w:ascii="Tahoma" w:eastAsia="Times New Roman" w:hAnsi="Tahoma" w:cs="Tahoma"/>
          <w:lang w:eastAsia="pl-PL"/>
        </w:rPr>
        <w:t xml:space="preserve"> i zesp</w:t>
      </w:r>
      <w:r>
        <w:rPr>
          <w:rFonts w:ascii="Tahoma" w:eastAsia="Times New Roman" w:hAnsi="Tahoma" w:cs="Tahoma"/>
          <w:lang w:eastAsia="pl-PL"/>
        </w:rPr>
        <w:t>ół</w:t>
      </w:r>
      <w:r w:rsidRPr="00935258">
        <w:rPr>
          <w:rFonts w:ascii="Tahoma" w:eastAsia="Times New Roman" w:hAnsi="Tahoma" w:cs="Tahoma"/>
          <w:lang w:eastAsia="pl-PL"/>
        </w:rPr>
        <w:t xml:space="preserve"> "FOURTET"</w:t>
      </w:r>
      <w:r>
        <w:rPr>
          <w:rFonts w:ascii="Tahoma" w:eastAsia="Times New Roman" w:hAnsi="Tahoma" w:cs="Tahoma"/>
          <w:lang w:eastAsia="pl-PL"/>
        </w:rPr>
        <w:t xml:space="preserve">, </w:t>
      </w:r>
      <w:r w:rsidRPr="00935258">
        <w:rPr>
          <w:rFonts w:ascii="Tahoma" w:eastAsia="Times New Roman" w:hAnsi="Tahoma" w:cs="Tahoma"/>
          <w:lang w:eastAsia="pl-PL"/>
        </w:rPr>
        <w:t xml:space="preserve">Joanna </w:t>
      </w:r>
      <w:proofErr w:type="spellStart"/>
      <w:r w:rsidRPr="00935258">
        <w:rPr>
          <w:rFonts w:ascii="Tahoma" w:eastAsia="Times New Roman" w:hAnsi="Tahoma" w:cs="Tahoma"/>
          <w:lang w:eastAsia="pl-PL"/>
        </w:rPr>
        <w:t>Dudkowska</w:t>
      </w:r>
      <w:proofErr w:type="spellEnd"/>
      <w:r w:rsidRPr="00935258">
        <w:rPr>
          <w:rFonts w:ascii="Tahoma" w:eastAsia="Times New Roman" w:hAnsi="Tahoma" w:cs="Tahoma"/>
          <w:lang w:eastAsia="pl-PL"/>
        </w:rPr>
        <w:t xml:space="preserve"> Band &amp; </w:t>
      </w:r>
      <w:proofErr w:type="spellStart"/>
      <w:r w:rsidRPr="00935258">
        <w:rPr>
          <w:rFonts w:ascii="Tahoma" w:eastAsia="Times New Roman" w:hAnsi="Tahoma" w:cs="Tahoma"/>
          <w:lang w:eastAsia="pl-PL"/>
        </w:rPr>
        <w:t>Chuc</w:t>
      </w:r>
      <w:proofErr w:type="spellEnd"/>
      <w:r w:rsidRPr="00935258">
        <w:rPr>
          <w:rFonts w:ascii="Tahoma" w:eastAsia="Times New Roman" w:hAnsi="Tahoma" w:cs="Tahoma"/>
          <w:lang w:eastAsia="pl-PL"/>
        </w:rPr>
        <w:t xml:space="preserve"> Frazier</w:t>
      </w:r>
      <w:r>
        <w:rPr>
          <w:rFonts w:ascii="Tahoma" w:eastAsia="Times New Roman" w:hAnsi="Tahoma" w:cs="Tahoma"/>
          <w:lang w:eastAsia="pl-PL"/>
        </w:rPr>
        <w:t xml:space="preserve"> oraz Chór</w:t>
      </w:r>
      <w:r w:rsidRPr="00935258">
        <w:rPr>
          <w:rFonts w:ascii="Tahoma" w:eastAsia="Times New Roman" w:hAnsi="Tahoma" w:cs="Tahoma"/>
          <w:lang w:eastAsia="pl-PL"/>
        </w:rPr>
        <w:t xml:space="preserve"> Chłopięc</w:t>
      </w:r>
      <w:r>
        <w:rPr>
          <w:rFonts w:ascii="Tahoma" w:eastAsia="Times New Roman" w:hAnsi="Tahoma" w:cs="Tahoma"/>
          <w:lang w:eastAsia="pl-PL"/>
        </w:rPr>
        <w:t>y</w:t>
      </w:r>
      <w:r w:rsidRPr="00935258">
        <w:rPr>
          <w:rFonts w:ascii="Tahoma" w:eastAsia="Times New Roman" w:hAnsi="Tahoma" w:cs="Tahoma"/>
          <w:lang w:eastAsia="pl-PL"/>
        </w:rPr>
        <w:t xml:space="preserve"> i Męski Filharmonii Poznańskiej "Poznańskie Słowiki".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676391" w:rsidRPr="00935258">
        <w:rPr>
          <w:rFonts w:ascii="Tahoma" w:eastAsia="Times New Roman" w:hAnsi="Tahoma" w:cs="Tahoma"/>
          <w:bCs/>
          <w:lang w:eastAsia="pl-PL"/>
        </w:rPr>
        <w:t xml:space="preserve">Wisienką na torcie będzie </w:t>
      </w:r>
      <w:r>
        <w:rPr>
          <w:rFonts w:ascii="Tahoma" w:eastAsia="Times New Roman" w:hAnsi="Tahoma" w:cs="Tahoma"/>
          <w:bCs/>
          <w:lang w:eastAsia="pl-PL"/>
        </w:rPr>
        <w:t>spektakl</w:t>
      </w:r>
      <w:r w:rsidR="00676391" w:rsidRPr="00935258">
        <w:rPr>
          <w:rFonts w:ascii="Tahoma" w:eastAsia="Times New Roman" w:hAnsi="Tahoma" w:cs="Tahoma"/>
          <w:bCs/>
          <w:lang w:eastAsia="pl-PL"/>
        </w:rPr>
        <w:t xml:space="preserve"> „</w:t>
      </w:r>
      <w:r w:rsidRPr="00935258">
        <w:rPr>
          <w:rFonts w:ascii="Tahoma" w:eastAsia="Times New Roman" w:hAnsi="Tahoma" w:cs="Tahoma"/>
          <w:bCs/>
          <w:lang w:eastAsia="pl-PL"/>
        </w:rPr>
        <w:t>Dziady cz. II</w:t>
      </w:r>
      <w:r w:rsidR="00676391" w:rsidRPr="00935258">
        <w:rPr>
          <w:rFonts w:ascii="Tahoma" w:eastAsia="Times New Roman" w:hAnsi="Tahoma" w:cs="Tahoma"/>
          <w:bCs/>
          <w:lang w:eastAsia="pl-PL"/>
        </w:rPr>
        <w:t>”!</w:t>
      </w:r>
    </w:p>
    <w:p w:rsidR="00676391" w:rsidRPr="00924B23" w:rsidRDefault="00DF12BF" w:rsidP="0067639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76391">
        <w:rPr>
          <w:rFonts w:ascii="Tahoma" w:eastAsia="Times New Roman" w:hAnsi="Tahoma" w:cs="Tahoma"/>
          <w:b/>
          <w:bCs/>
          <w:lang w:eastAsia="pl-PL"/>
        </w:rPr>
        <w:t xml:space="preserve">Targi z misją </w:t>
      </w:r>
      <w:r w:rsidR="00676391" w:rsidRPr="00676391">
        <w:rPr>
          <w:rFonts w:ascii="Tahoma" w:eastAsia="Times New Roman" w:hAnsi="Tahoma" w:cs="Tahoma"/>
          <w:b/>
          <w:bCs/>
          <w:lang w:eastAsia="pl-PL"/>
        </w:rPr>
        <w:t xml:space="preserve">– </w:t>
      </w:r>
      <w:r w:rsidRPr="00676391">
        <w:rPr>
          <w:rFonts w:ascii="Tahoma" w:eastAsia="Times New Roman" w:hAnsi="Tahoma" w:cs="Tahoma"/>
          <w:b/>
          <w:bCs/>
          <w:lang w:eastAsia="pl-PL"/>
        </w:rPr>
        <w:t xml:space="preserve">akcja #kręcimy </w:t>
      </w:r>
      <w:proofErr w:type="spellStart"/>
      <w:r w:rsidRPr="00676391">
        <w:rPr>
          <w:rFonts w:ascii="Tahoma" w:eastAsia="Times New Roman" w:hAnsi="Tahoma" w:cs="Tahoma"/>
          <w:b/>
          <w:bCs/>
          <w:lang w:eastAsia="pl-PL"/>
        </w:rPr>
        <w:t>po</w:t>
      </w:r>
      <w:r>
        <w:rPr>
          <w:rFonts w:ascii="Tahoma" w:eastAsia="Times New Roman" w:hAnsi="Tahoma" w:cs="Tahoma"/>
          <w:b/>
          <w:bCs/>
          <w:lang w:eastAsia="pl-PL"/>
        </w:rPr>
        <w:t>MOC</w:t>
      </w:r>
      <w:proofErr w:type="spellEnd"/>
      <w:r w:rsidR="00676391" w:rsidRPr="00676391">
        <w:rPr>
          <w:rFonts w:ascii="Tahoma" w:eastAsia="Times New Roman" w:hAnsi="Tahoma" w:cs="Tahoma"/>
          <w:b/>
          <w:bCs/>
          <w:lang w:eastAsia="pl-PL"/>
        </w:rPr>
        <w:t>!</w:t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 xml:space="preserve">Targi Edukacyjne to także przestrzeń do niesienia pomocy. W tym roku </w:t>
      </w:r>
      <w:r w:rsidR="00DF12BF">
        <w:rPr>
          <w:rFonts w:ascii="Tahoma" w:eastAsia="Times New Roman" w:hAnsi="Tahoma" w:cs="Tahoma"/>
          <w:lang w:eastAsia="pl-PL"/>
        </w:rPr>
        <w:t xml:space="preserve">zebrane fundusze </w:t>
      </w:r>
      <w:r w:rsidR="00DF12BF" w:rsidRPr="00DF12BF">
        <w:rPr>
          <w:rFonts w:ascii="Tahoma" w:eastAsia="Times New Roman" w:hAnsi="Tahoma" w:cs="Tahoma"/>
          <w:lang w:eastAsia="pl-PL"/>
        </w:rPr>
        <w:t>przeznaczone</w:t>
      </w:r>
      <w:r w:rsidR="005F7204">
        <w:rPr>
          <w:rFonts w:ascii="Tahoma" w:eastAsia="Times New Roman" w:hAnsi="Tahoma" w:cs="Tahoma"/>
          <w:lang w:eastAsia="pl-PL"/>
        </w:rPr>
        <w:t xml:space="preserve"> będą na leczenie </w:t>
      </w:r>
      <w:r w:rsidRPr="00924B23">
        <w:rPr>
          <w:rFonts w:ascii="Tahoma" w:eastAsia="Times New Roman" w:hAnsi="Tahoma" w:cs="Tahoma"/>
          <w:lang w:eastAsia="pl-PL"/>
        </w:rPr>
        <w:t>13-letnie</w:t>
      </w:r>
      <w:r w:rsidR="00DF12BF" w:rsidRPr="00DF12BF">
        <w:rPr>
          <w:rFonts w:ascii="Tahoma" w:eastAsia="Times New Roman" w:hAnsi="Tahoma" w:cs="Tahoma"/>
          <w:lang w:eastAsia="pl-PL"/>
        </w:rPr>
        <w:t>j</w:t>
      </w:r>
      <w:r w:rsidRPr="00924B23">
        <w:rPr>
          <w:rFonts w:ascii="Tahoma" w:eastAsia="Times New Roman" w:hAnsi="Tahoma" w:cs="Tahoma"/>
          <w:lang w:eastAsia="pl-PL"/>
        </w:rPr>
        <w:t xml:space="preserve"> </w:t>
      </w:r>
      <w:r w:rsidR="00DF12BF" w:rsidRPr="00DF12BF">
        <w:rPr>
          <w:rFonts w:ascii="Tahoma" w:eastAsia="Times New Roman" w:hAnsi="Tahoma" w:cs="Tahoma"/>
          <w:lang w:eastAsia="pl-PL"/>
        </w:rPr>
        <w:t>Niny Kaczmarek</w:t>
      </w:r>
      <w:r w:rsidRPr="00924B23">
        <w:rPr>
          <w:rFonts w:ascii="Tahoma" w:eastAsia="Times New Roman" w:hAnsi="Tahoma" w:cs="Tahoma"/>
          <w:lang w:eastAsia="pl-PL"/>
        </w:rPr>
        <w:t>,</w:t>
      </w:r>
      <w:r w:rsidR="00DF12BF" w:rsidRPr="00DF12BF">
        <w:rPr>
          <w:rFonts w:ascii="Tahoma" w:eastAsia="Times New Roman" w:hAnsi="Tahoma" w:cs="Tahoma"/>
          <w:lang w:eastAsia="pl-PL"/>
        </w:rPr>
        <w:t xml:space="preserve"> która </w:t>
      </w:r>
      <w:r w:rsidR="00DF12BF" w:rsidRPr="00DF12BF">
        <w:rPr>
          <w:rFonts w:ascii="Tahoma" w:eastAsia="Times New Roman" w:hAnsi="Tahoma" w:cs="Tahoma"/>
          <w:bCs/>
          <w:lang w:eastAsia="pl-PL"/>
        </w:rPr>
        <w:t>cierpi na zespół Pearsona.</w:t>
      </w:r>
      <w:r w:rsidR="00DF12BF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24B23">
        <w:rPr>
          <w:rFonts w:ascii="Tahoma" w:eastAsia="Times New Roman" w:hAnsi="Tahoma" w:cs="Tahoma"/>
          <w:lang w:eastAsia="pl-PL"/>
        </w:rPr>
        <w:t xml:space="preserve">Wszyscy odwiedzający mogą pomóc, uczestnicząc w charytatywnej akcji </w:t>
      </w:r>
      <w:r w:rsidR="0028076F">
        <w:rPr>
          <w:rFonts w:ascii="Tahoma" w:eastAsia="Times New Roman" w:hAnsi="Tahoma" w:cs="Tahoma"/>
          <w:b/>
          <w:bCs/>
          <w:lang w:eastAsia="pl-PL"/>
        </w:rPr>
        <w:t>Wykręcona</w:t>
      </w:r>
      <w:r w:rsidRPr="00676391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8076F">
        <w:rPr>
          <w:rFonts w:ascii="Tahoma" w:eastAsia="Times New Roman" w:hAnsi="Tahoma" w:cs="Tahoma"/>
          <w:b/>
          <w:bCs/>
          <w:lang w:eastAsia="pl-PL"/>
        </w:rPr>
        <w:t>pomoc!</w:t>
      </w:r>
      <w:r w:rsidRPr="00924B23">
        <w:rPr>
          <w:rFonts w:ascii="Tahoma" w:eastAsia="Times New Roman" w:hAnsi="Tahoma" w:cs="Tahoma"/>
          <w:lang w:eastAsia="pl-PL"/>
        </w:rPr>
        <w:t>– wystarczy przejechać dystans na rowerkach stacjonarnych</w:t>
      </w:r>
      <w:r w:rsidR="00DF12BF">
        <w:rPr>
          <w:rFonts w:ascii="Tahoma" w:eastAsia="Times New Roman" w:hAnsi="Tahoma" w:cs="Tahoma"/>
          <w:lang w:eastAsia="pl-PL"/>
        </w:rPr>
        <w:t>, wrzucić datek do puszki lub</w:t>
      </w:r>
      <w:r w:rsidRPr="00924B23">
        <w:rPr>
          <w:rFonts w:ascii="Tahoma" w:eastAsia="Times New Roman" w:hAnsi="Tahoma" w:cs="Tahoma"/>
          <w:lang w:eastAsia="pl-PL"/>
        </w:rPr>
        <w:t xml:space="preserve"> </w:t>
      </w:r>
      <w:r w:rsidR="00DF12BF">
        <w:rPr>
          <w:rFonts w:ascii="Tahoma" w:eastAsia="Times New Roman" w:hAnsi="Tahoma" w:cs="Tahoma"/>
          <w:lang w:eastAsia="pl-PL"/>
        </w:rPr>
        <w:t>wesprzeć</w:t>
      </w:r>
      <w:r w:rsidRPr="00924B23">
        <w:rPr>
          <w:rFonts w:ascii="Tahoma" w:eastAsia="Times New Roman" w:hAnsi="Tahoma" w:cs="Tahoma"/>
          <w:lang w:eastAsia="pl-PL"/>
        </w:rPr>
        <w:t xml:space="preserve"> akcję </w:t>
      </w:r>
      <w:r w:rsidR="00DF12BF">
        <w:rPr>
          <w:rFonts w:ascii="Tahoma" w:eastAsia="Times New Roman" w:hAnsi="Tahoma" w:cs="Tahoma"/>
          <w:lang w:eastAsia="pl-PL"/>
        </w:rPr>
        <w:t>online</w:t>
      </w:r>
      <w:r w:rsidRPr="00924B23">
        <w:rPr>
          <w:rFonts w:ascii="Tahoma" w:eastAsia="Times New Roman" w:hAnsi="Tahoma" w:cs="Tahoma"/>
          <w:lang w:eastAsia="pl-PL"/>
        </w:rPr>
        <w:t>.</w:t>
      </w:r>
    </w:p>
    <w:p w:rsidR="00676391" w:rsidRPr="00924B23" w:rsidRDefault="00DF12BF" w:rsidP="0067639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Dla kogo darmowe wejście?</w:t>
      </w:r>
    </w:p>
    <w:p w:rsidR="00676391" w:rsidRPr="00924B23" w:rsidRDefault="00DF12BF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Dzieci i m</w:t>
      </w:r>
      <w:r w:rsidR="00676391" w:rsidRPr="00676391">
        <w:rPr>
          <w:rFonts w:ascii="Tahoma" w:eastAsia="Times New Roman" w:hAnsi="Tahoma" w:cs="Tahoma"/>
          <w:b/>
          <w:bCs/>
          <w:lang w:eastAsia="pl-PL"/>
        </w:rPr>
        <w:t xml:space="preserve">łodzież </w:t>
      </w:r>
      <w:r>
        <w:rPr>
          <w:rFonts w:ascii="Tahoma" w:eastAsia="Times New Roman" w:hAnsi="Tahoma" w:cs="Tahoma"/>
          <w:b/>
          <w:bCs/>
          <w:lang w:eastAsia="pl-PL"/>
        </w:rPr>
        <w:t>z legitymacją szkolną</w:t>
      </w:r>
      <w:r w:rsidR="00676391" w:rsidRPr="00676391">
        <w:rPr>
          <w:rFonts w:ascii="Tahoma" w:eastAsia="Times New Roman" w:hAnsi="Tahoma" w:cs="Tahoma"/>
          <w:b/>
          <w:bCs/>
          <w:lang w:eastAsia="pl-PL"/>
        </w:rPr>
        <w:t>, nauczyciele i bibliotekarze</w:t>
      </w:r>
      <w:r w:rsidR="00676391" w:rsidRPr="00924B23">
        <w:rPr>
          <w:rFonts w:ascii="Tahoma" w:eastAsia="Times New Roman" w:hAnsi="Tahoma" w:cs="Tahoma"/>
          <w:lang w:eastAsia="pl-PL"/>
        </w:rPr>
        <w:t xml:space="preserve"> mogą pobrać </w:t>
      </w:r>
      <w:r w:rsidR="00676391" w:rsidRPr="00676391">
        <w:rPr>
          <w:rFonts w:ascii="Tahoma" w:eastAsia="Times New Roman" w:hAnsi="Tahoma" w:cs="Tahoma"/>
          <w:b/>
          <w:bCs/>
          <w:lang w:eastAsia="pl-PL"/>
        </w:rPr>
        <w:t>bezpłatne wejściówki</w:t>
      </w:r>
      <w:r w:rsidR="00676391" w:rsidRPr="00924B23">
        <w:rPr>
          <w:rFonts w:ascii="Tahoma" w:eastAsia="Times New Roman" w:hAnsi="Tahoma" w:cs="Tahoma"/>
          <w:lang w:eastAsia="pl-PL"/>
        </w:rPr>
        <w:t xml:space="preserve">. Dla pozostałych bilety dostępne są w atrakcyjnych cenach: </w:t>
      </w:r>
      <w:r w:rsidR="00676391" w:rsidRPr="00DF12BF">
        <w:rPr>
          <w:rFonts w:ascii="Tahoma" w:eastAsia="Times New Roman" w:hAnsi="Tahoma" w:cs="Tahoma"/>
          <w:bCs/>
          <w:lang w:eastAsia="pl-PL"/>
        </w:rPr>
        <w:t>1</w:t>
      </w:r>
      <w:r w:rsidRPr="00DF12BF">
        <w:rPr>
          <w:rFonts w:ascii="Tahoma" w:eastAsia="Times New Roman" w:hAnsi="Tahoma" w:cs="Tahoma"/>
          <w:bCs/>
          <w:lang w:eastAsia="pl-PL"/>
        </w:rPr>
        <w:t>2</w:t>
      </w:r>
      <w:r w:rsidR="00676391" w:rsidRPr="00DF12BF">
        <w:rPr>
          <w:rFonts w:ascii="Tahoma" w:eastAsia="Times New Roman" w:hAnsi="Tahoma" w:cs="Tahoma"/>
          <w:bCs/>
          <w:lang w:eastAsia="pl-PL"/>
        </w:rPr>
        <w:t xml:space="preserve"> zł (ulgowy), 1</w:t>
      </w:r>
      <w:r w:rsidRPr="00DF12BF">
        <w:rPr>
          <w:rFonts w:ascii="Tahoma" w:eastAsia="Times New Roman" w:hAnsi="Tahoma" w:cs="Tahoma"/>
          <w:bCs/>
          <w:lang w:eastAsia="pl-PL"/>
        </w:rPr>
        <w:t>8</w:t>
      </w:r>
      <w:r w:rsidR="00676391" w:rsidRPr="00DF12BF">
        <w:rPr>
          <w:rFonts w:ascii="Tahoma" w:eastAsia="Times New Roman" w:hAnsi="Tahoma" w:cs="Tahoma"/>
          <w:bCs/>
          <w:lang w:eastAsia="pl-PL"/>
        </w:rPr>
        <w:t xml:space="preserve"> zł (normalny</w:t>
      </w:r>
      <w:r w:rsidRPr="00DF12BF">
        <w:rPr>
          <w:rFonts w:ascii="Tahoma" w:eastAsia="Times New Roman" w:hAnsi="Tahoma" w:cs="Tahoma"/>
          <w:bCs/>
          <w:lang w:eastAsia="pl-PL"/>
        </w:rPr>
        <w:t xml:space="preserve"> na piątek lub niedzielę</w:t>
      </w:r>
      <w:r w:rsidR="00676391" w:rsidRPr="00DF12BF">
        <w:rPr>
          <w:rFonts w:ascii="Tahoma" w:eastAsia="Times New Roman" w:hAnsi="Tahoma" w:cs="Tahoma"/>
          <w:bCs/>
          <w:lang w:eastAsia="pl-PL"/>
        </w:rPr>
        <w:t>),</w:t>
      </w:r>
      <w:r w:rsidRPr="00DF12BF">
        <w:rPr>
          <w:rFonts w:ascii="Tahoma" w:eastAsia="Times New Roman" w:hAnsi="Tahoma" w:cs="Tahoma"/>
          <w:bCs/>
          <w:lang w:eastAsia="pl-PL"/>
        </w:rPr>
        <w:t xml:space="preserve"> 25 zł (normalny na sobotę)</w:t>
      </w:r>
      <w:r w:rsidR="00676391" w:rsidRPr="00DF12BF">
        <w:rPr>
          <w:rFonts w:ascii="Tahoma" w:eastAsia="Times New Roman" w:hAnsi="Tahoma" w:cs="Tahoma"/>
          <w:bCs/>
          <w:lang w:eastAsia="pl-PL"/>
        </w:rPr>
        <w:t xml:space="preserve"> 3</w:t>
      </w:r>
      <w:r w:rsidRPr="00DF12BF">
        <w:rPr>
          <w:rFonts w:ascii="Tahoma" w:eastAsia="Times New Roman" w:hAnsi="Tahoma" w:cs="Tahoma"/>
          <w:bCs/>
          <w:lang w:eastAsia="pl-PL"/>
        </w:rPr>
        <w:t>5</w:t>
      </w:r>
      <w:r w:rsidR="00676391" w:rsidRPr="00DF12BF">
        <w:rPr>
          <w:rFonts w:ascii="Tahoma" w:eastAsia="Times New Roman" w:hAnsi="Tahoma" w:cs="Tahoma"/>
          <w:bCs/>
          <w:lang w:eastAsia="pl-PL"/>
        </w:rPr>
        <w:t xml:space="preserve"> zł (karnet 3-dniowy)</w:t>
      </w:r>
      <w:r w:rsidR="00676391" w:rsidRPr="00924B23">
        <w:rPr>
          <w:rFonts w:ascii="Tahoma" w:eastAsia="Times New Roman" w:hAnsi="Tahoma" w:cs="Tahoma"/>
          <w:lang w:eastAsia="pl-PL"/>
        </w:rPr>
        <w:t xml:space="preserve">. Wejściówki i bilety dostępne są na stronie </w:t>
      </w:r>
      <w:r w:rsidRPr="00DF12BF">
        <w:rPr>
          <w:rFonts w:ascii="Tahoma" w:eastAsia="Times New Roman" w:hAnsi="Tahoma" w:cs="Tahoma"/>
          <w:bCs/>
          <w:lang w:eastAsia="pl-PL"/>
        </w:rPr>
        <w:t>tob</w:t>
      </w:r>
      <w:r>
        <w:rPr>
          <w:rFonts w:ascii="Tahoma" w:eastAsia="Times New Roman" w:hAnsi="Tahoma" w:cs="Tahoma"/>
          <w:bCs/>
          <w:lang w:eastAsia="pl-PL"/>
        </w:rPr>
        <w:t xml:space="preserve">ilet.pl/targi-edukacji-2025. </w:t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 xml:space="preserve">Bilet na Targi Edukacyjne umożliwia także wstęp na odbywające się równolegle </w:t>
      </w:r>
      <w:r w:rsidRPr="00676391">
        <w:rPr>
          <w:rFonts w:ascii="Tahoma" w:eastAsia="Times New Roman" w:hAnsi="Tahoma" w:cs="Tahoma"/>
          <w:b/>
          <w:bCs/>
          <w:lang w:eastAsia="pl-PL"/>
        </w:rPr>
        <w:t>Poznańskie Targi Książki!</w:t>
      </w:r>
    </w:p>
    <w:p w:rsidR="00DF12BF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t xml:space="preserve">Organizatorami Targów Edukacyjnych są </w:t>
      </w:r>
      <w:r w:rsidR="00DF12BF" w:rsidRPr="00DF12BF">
        <w:rPr>
          <w:rFonts w:ascii="Tahoma" w:eastAsia="Times New Roman" w:hAnsi="Tahoma" w:cs="Tahoma"/>
          <w:b/>
          <w:lang w:eastAsia="pl-PL"/>
        </w:rPr>
        <w:t>Departament Edukacji i Nauki</w:t>
      </w:r>
      <w:r w:rsidR="00DF12BF">
        <w:rPr>
          <w:rFonts w:ascii="Tahoma" w:eastAsia="Times New Roman" w:hAnsi="Tahoma" w:cs="Tahoma"/>
          <w:lang w:eastAsia="pl-PL"/>
        </w:rPr>
        <w:t xml:space="preserve"> </w:t>
      </w:r>
      <w:r w:rsidR="00DF12BF" w:rsidRPr="00DF12BF">
        <w:rPr>
          <w:rFonts w:ascii="Tahoma" w:eastAsia="Times New Roman" w:hAnsi="Tahoma" w:cs="Tahoma"/>
          <w:b/>
          <w:bCs/>
          <w:lang w:eastAsia="pl-PL"/>
        </w:rPr>
        <w:t>Urz</w:t>
      </w:r>
      <w:r w:rsidR="00DF12BF">
        <w:rPr>
          <w:rFonts w:ascii="Tahoma" w:eastAsia="Times New Roman" w:hAnsi="Tahoma" w:cs="Tahoma"/>
          <w:b/>
          <w:bCs/>
          <w:lang w:eastAsia="pl-PL"/>
        </w:rPr>
        <w:t>ę</w:t>
      </w:r>
      <w:r w:rsidR="00DF12BF" w:rsidRPr="00DF12BF">
        <w:rPr>
          <w:rFonts w:ascii="Tahoma" w:eastAsia="Times New Roman" w:hAnsi="Tahoma" w:cs="Tahoma"/>
          <w:b/>
          <w:bCs/>
          <w:lang w:eastAsia="pl-PL"/>
        </w:rPr>
        <w:t>d</w:t>
      </w:r>
      <w:r w:rsidR="00DF12BF">
        <w:rPr>
          <w:rFonts w:ascii="Tahoma" w:eastAsia="Times New Roman" w:hAnsi="Tahoma" w:cs="Tahoma"/>
          <w:b/>
          <w:bCs/>
          <w:lang w:eastAsia="pl-PL"/>
        </w:rPr>
        <w:t>u</w:t>
      </w:r>
      <w:r w:rsidR="00DF12BF" w:rsidRPr="00DF12BF">
        <w:rPr>
          <w:rFonts w:ascii="Tahoma" w:eastAsia="Times New Roman" w:hAnsi="Tahoma" w:cs="Tahoma"/>
          <w:b/>
          <w:bCs/>
          <w:lang w:eastAsia="pl-PL"/>
        </w:rPr>
        <w:t xml:space="preserve"> Marszałkowski</w:t>
      </w:r>
      <w:r w:rsidR="00DF12BF">
        <w:rPr>
          <w:rFonts w:ascii="Tahoma" w:eastAsia="Times New Roman" w:hAnsi="Tahoma" w:cs="Tahoma"/>
          <w:b/>
          <w:bCs/>
          <w:lang w:eastAsia="pl-PL"/>
        </w:rPr>
        <w:t>ego</w:t>
      </w:r>
      <w:r w:rsidR="00DF12BF" w:rsidRPr="00DF12BF">
        <w:rPr>
          <w:rFonts w:ascii="Tahoma" w:eastAsia="Times New Roman" w:hAnsi="Tahoma" w:cs="Tahoma"/>
          <w:b/>
          <w:bCs/>
          <w:lang w:eastAsia="pl-PL"/>
        </w:rPr>
        <w:t xml:space="preserve"> Województwa Wielkopolskiego </w:t>
      </w:r>
      <w:r w:rsidRPr="00676391">
        <w:rPr>
          <w:rFonts w:ascii="Tahoma" w:eastAsia="Times New Roman" w:hAnsi="Tahoma" w:cs="Tahoma"/>
          <w:b/>
          <w:bCs/>
          <w:lang w:eastAsia="pl-PL"/>
        </w:rPr>
        <w:t>oraz Grupa MTP</w:t>
      </w:r>
      <w:r w:rsidRPr="00924B23">
        <w:rPr>
          <w:rFonts w:ascii="Tahoma" w:eastAsia="Times New Roman" w:hAnsi="Tahoma" w:cs="Tahoma"/>
          <w:lang w:eastAsia="pl-PL"/>
        </w:rPr>
        <w:t xml:space="preserve">. Więcej informacji na stronie </w:t>
      </w:r>
      <w:r w:rsidRPr="00676391">
        <w:rPr>
          <w:rFonts w:ascii="Tahoma" w:eastAsia="Times New Roman" w:hAnsi="Tahoma" w:cs="Tahoma"/>
          <w:b/>
          <w:bCs/>
          <w:lang w:eastAsia="pl-PL"/>
        </w:rPr>
        <w:t>edukacja.mtp.pl</w:t>
      </w:r>
      <w:r w:rsidRPr="00924B23">
        <w:rPr>
          <w:rFonts w:ascii="Tahoma" w:eastAsia="Times New Roman" w:hAnsi="Tahoma" w:cs="Tahoma"/>
          <w:lang w:eastAsia="pl-PL"/>
        </w:rPr>
        <w:t>.</w:t>
      </w:r>
      <w:r w:rsidR="00DF12BF">
        <w:rPr>
          <w:rFonts w:ascii="Tahoma" w:eastAsia="Times New Roman" w:hAnsi="Tahoma" w:cs="Tahoma"/>
          <w:lang w:eastAsia="pl-PL"/>
        </w:rPr>
        <w:t xml:space="preserve"> </w:t>
      </w:r>
    </w:p>
    <w:p w:rsidR="00676391" w:rsidRPr="00924B23" w:rsidRDefault="00676391" w:rsidP="006763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24B23">
        <w:rPr>
          <w:rFonts w:ascii="Tahoma" w:eastAsia="Times New Roman" w:hAnsi="Tahoma" w:cs="Tahoma"/>
          <w:lang w:eastAsia="pl-PL"/>
        </w:rPr>
        <w:lastRenderedPageBreak/>
        <w:t xml:space="preserve">Nie przegap największego wydarzenia edukacyjnego w Polsce – </w:t>
      </w:r>
      <w:r w:rsidRPr="00676391">
        <w:rPr>
          <w:rFonts w:ascii="Tahoma" w:eastAsia="Times New Roman" w:hAnsi="Tahoma" w:cs="Tahoma"/>
          <w:b/>
          <w:bCs/>
          <w:lang w:eastAsia="pl-PL"/>
        </w:rPr>
        <w:t>8-10 marca widzimy się na MTP!</w:t>
      </w:r>
    </w:p>
    <w:p w:rsidR="00676391" w:rsidRPr="00676391" w:rsidRDefault="00DF12BF" w:rsidP="00F57FE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bookmarkStart w:id="0" w:name="_GoBack"/>
      <w:r w:rsidRPr="00676391">
        <w:rPr>
          <w:rFonts w:ascii="Tahoma" w:hAnsi="Tahoma" w:cs="Tahoma"/>
          <w:b/>
          <w:bCs/>
          <w:color w:val="000000"/>
          <w:sz w:val="22"/>
          <w:szCs w:val="22"/>
        </w:rPr>
        <w:t>Informacje porządkowe</w:t>
      </w:r>
    </w:p>
    <w:p w:rsidR="00676391" w:rsidRPr="00676391" w:rsidRDefault="00676391" w:rsidP="00F57FE5">
      <w:pPr>
        <w:pStyle w:val="NormalnyWeb"/>
        <w:spacing w:before="200" w:beforeAutospacing="0" w:after="200" w:afterAutospacing="0"/>
        <w:jc w:val="both"/>
        <w:rPr>
          <w:rFonts w:ascii="Tahoma" w:hAnsi="Tahoma" w:cs="Tahoma"/>
          <w:sz w:val="22"/>
          <w:szCs w:val="22"/>
        </w:rPr>
      </w:pPr>
      <w:r w:rsidRPr="00676391">
        <w:rPr>
          <w:rFonts w:ascii="Tahoma" w:hAnsi="Tahoma" w:cs="Tahoma"/>
          <w:b/>
          <w:bCs/>
          <w:color w:val="000000"/>
          <w:sz w:val="22"/>
          <w:szCs w:val="22"/>
        </w:rPr>
        <w:t xml:space="preserve">Godziny otwarcia: </w:t>
      </w:r>
      <w:r w:rsidRPr="00676391">
        <w:rPr>
          <w:rFonts w:ascii="Tahoma" w:hAnsi="Tahoma" w:cs="Tahoma"/>
          <w:color w:val="000000"/>
          <w:sz w:val="22"/>
          <w:szCs w:val="22"/>
        </w:rPr>
        <w:t>piątek 9:00-18:00 | sobota 9:00-18:00 | niedziela 9:00-16:00</w:t>
      </w:r>
    </w:p>
    <w:p w:rsidR="00676391" w:rsidRPr="00676391" w:rsidRDefault="00676391" w:rsidP="00F57FE5">
      <w:pPr>
        <w:pStyle w:val="NormalnyWeb"/>
        <w:spacing w:before="200" w:beforeAutospacing="0" w:after="200" w:afterAutospacing="0"/>
        <w:jc w:val="both"/>
        <w:rPr>
          <w:rFonts w:ascii="Tahoma" w:hAnsi="Tahoma" w:cs="Tahoma"/>
          <w:sz w:val="22"/>
          <w:szCs w:val="22"/>
        </w:rPr>
      </w:pPr>
      <w:r w:rsidRPr="00676391">
        <w:rPr>
          <w:rFonts w:ascii="Tahoma" w:hAnsi="Tahoma" w:cs="Tahoma"/>
          <w:b/>
          <w:bCs/>
          <w:color w:val="000000"/>
          <w:sz w:val="22"/>
          <w:szCs w:val="22"/>
        </w:rPr>
        <w:t xml:space="preserve">Lokalizacja: </w:t>
      </w:r>
      <w:r w:rsidRPr="00676391">
        <w:rPr>
          <w:rFonts w:ascii="Tahoma" w:hAnsi="Tahoma" w:cs="Tahoma"/>
          <w:color w:val="000000"/>
          <w:sz w:val="22"/>
          <w:szCs w:val="22"/>
        </w:rPr>
        <w:t xml:space="preserve">Targi Edukacyjne odbędą się w Pawilonie nr 6. Warsztaty odbywają się w Poznań </w:t>
      </w:r>
      <w:proofErr w:type="spellStart"/>
      <w:r w:rsidRPr="00676391">
        <w:rPr>
          <w:rFonts w:ascii="Tahoma" w:hAnsi="Tahoma" w:cs="Tahoma"/>
          <w:color w:val="000000"/>
          <w:sz w:val="22"/>
          <w:szCs w:val="22"/>
        </w:rPr>
        <w:t>Congress</w:t>
      </w:r>
      <w:proofErr w:type="spellEnd"/>
      <w:r w:rsidRPr="00676391">
        <w:rPr>
          <w:rFonts w:ascii="Tahoma" w:hAnsi="Tahoma" w:cs="Tahoma"/>
          <w:color w:val="000000"/>
          <w:sz w:val="22"/>
          <w:szCs w:val="22"/>
        </w:rPr>
        <w:t xml:space="preserve"> Center – wejście od ul. Śniadeckich.</w:t>
      </w:r>
    </w:p>
    <w:p w:rsidR="00676391" w:rsidRPr="00676391" w:rsidRDefault="00676391" w:rsidP="00F57FE5">
      <w:pPr>
        <w:pStyle w:val="NormalnyWeb"/>
        <w:spacing w:before="200" w:beforeAutospacing="0" w:after="200" w:afterAutospacing="0"/>
        <w:jc w:val="both"/>
        <w:rPr>
          <w:rFonts w:ascii="Tahoma" w:hAnsi="Tahoma" w:cs="Tahoma"/>
          <w:sz w:val="22"/>
          <w:szCs w:val="22"/>
        </w:rPr>
      </w:pPr>
      <w:r w:rsidRPr="00676391">
        <w:rPr>
          <w:rFonts w:ascii="Tahoma" w:hAnsi="Tahoma" w:cs="Tahoma"/>
          <w:b/>
          <w:bCs/>
          <w:color w:val="000000"/>
          <w:sz w:val="22"/>
          <w:szCs w:val="22"/>
        </w:rPr>
        <w:t xml:space="preserve">Wejście: </w:t>
      </w:r>
      <w:r w:rsidR="006C1695">
        <w:rPr>
          <w:rFonts w:ascii="Tahoma" w:hAnsi="Tahoma" w:cs="Tahoma"/>
          <w:color w:val="000000"/>
          <w:sz w:val="22"/>
          <w:szCs w:val="22"/>
        </w:rPr>
        <w:t>wejście Północne od ul. Grunwaldzkiej/Bukowskiej</w:t>
      </w:r>
    </w:p>
    <w:bookmarkEnd w:id="0"/>
    <w:p w:rsidR="00BA1335" w:rsidRPr="00715F02" w:rsidRDefault="00BA1335" w:rsidP="00715F02">
      <w:pPr>
        <w:pStyle w:val="NormalnyWeb"/>
        <w:spacing w:before="200" w:beforeAutospacing="0" w:after="200" w:afterAutospacing="0"/>
        <w:jc w:val="both"/>
        <w:rPr>
          <w:rFonts w:ascii="Tahoma" w:hAnsi="Tahoma" w:cs="Tahoma"/>
        </w:rPr>
      </w:pPr>
    </w:p>
    <w:sectPr w:rsidR="00BA1335" w:rsidRPr="00715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40" w:rsidRDefault="00A11C40" w:rsidP="00F80242">
      <w:pPr>
        <w:spacing w:after="0" w:line="240" w:lineRule="auto"/>
      </w:pPr>
      <w:r>
        <w:separator/>
      </w:r>
    </w:p>
  </w:endnote>
  <w:endnote w:type="continuationSeparator" w:id="0">
    <w:p w:rsidR="00A11C40" w:rsidRDefault="00A11C40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40" w:rsidRDefault="00A11C40" w:rsidP="00F80242">
      <w:pPr>
        <w:spacing w:after="0" w:line="240" w:lineRule="auto"/>
      </w:pPr>
      <w:r>
        <w:separator/>
      </w:r>
    </w:p>
  </w:footnote>
  <w:footnote w:type="continuationSeparator" w:id="0">
    <w:p w:rsidR="00A11C40" w:rsidRDefault="00A11C40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7198B"/>
    <w:multiLevelType w:val="hybridMultilevel"/>
    <w:tmpl w:val="2BA0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268B"/>
    <w:multiLevelType w:val="hybridMultilevel"/>
    <w:tmpl w:val="926A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14853"/>
    <w:rsid w:val="000F46E6"/>
    <w:rsid w:val="00142599"/>
    <w:rsid w:val="0015463B"/>
    <w:rsid w:val="00157155"/>
    <w:rsid w:val="00162FE6"/>
    <w:rsid w:val="00186784"/>
    <w:rsid w:val="001D3CA1"/>
    <w:rsid w:val="00214640"/>
    <w:rsid w:val="00217547"/>
    <w:rsid w:val="00274136"/>
    <w:rsid w:val="0028076F"/>
    <w:rsid w:val="002A1B84"/>
    <w:rsid w:val="00361647"/>
    <w:rsid w:val="003B2C93"/>
    <w:rsid w:val="003E3F16"/>
    <w:rsid w:val="004325C0"/>
    <w:rsid w:val="00453338"/>
    <w:rsid w:val="004D30F0"/>
    <w:rsid w:val="00535FC8"/>
    <w:rsid w:val="00551BC5"/>
    <w:rsid w:val="005F3BB4"/>
    <w:rsid w:val="005F7204"/>
    <w:rsid w:val="00652446"/>
    <w:rsid w:val="00666648"/>
    <w:rsid w:val="00676391"/>
    <w:rsid w:val="006A5E3A"/>
    <w:rsid w:val="006B2D96"/>
    <w:rsid w:val="006C1695"/>
    <w:rsid w:val="006D73B5"/>
    <w:rsid w:val="006E494D"/>
    <w:rsid w:val="00715F02"/>
    <w:rsid w:val="00776FA1"/>
    <w:rsid w:val="007A69C0"/>
    <w:rsid w:val="008C0C4E"/>
    <w:rsid w:val="008E7407"/>
    <w:rsid w:val="0090085F"/>
    <w:rsid w:val="0091305B"/>
    <w:rsid w:val="00935258"/>
    <w:rsid w:val="009644F1"/>
    <w:rsid w:val="009D0572"/>
    <w:rsid w:val="009F5CAF"/>
    <w:rsid w:val="00A11C40"/>
    <w:rsid w:val="00A73527"/>
    <w:rsid w:val="00AC4B9D"/>
    <w:rsid w:val="00B0756D"/>
    <w:rsid w:val="00B30616"/>
    <w:rsid w:val="00B95A7A"/>
    <w:rsid w:val="00BA1335"/>
    <w:rsid w:val="00BB49F1"/>
    <w:rsid w:val="00C04F77"/>
    <w:rsid w:val="00C30381"/>
    <w:rsid w:val="00CE0216"/>
    <w:rsid w:val="00D8246B"/>
    <w:rsid w:val="00D82D37"/>
    <w:rsid w:val="00DA1582"/>
    <w:rsid w:val="00DB525B"/>
    <w:rsid w:val="00DF12BF"/>
    <w:rsid w:val="00E078EC"/>
    <w:rsid w:val="00E70DDF"/>
    <w:rsid w:val="00EF2824"/>
    <w:rsid w:val="00EF4220"/>
    <w:rsid w:val="00F10443"/>
    <w:rsid w:val="00F57FE5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B227-AFA8-43D0-902E-2DA3727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9C0"/>
  </w:style>
  <w:style w:type="paragraph" w:styleId="Nagwek1">
    <w:name w:val="heading 1"/>
    <w:basedOn w:val="Normalny"/>
    <w:next w:val="Normalny"/>
    <w:link w:val="Nagwek1Znak"/>
    <w:uiPriority w:val="9"/>
    <w:qFormat/>
    <w:rsid w:val="008E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A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7A69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5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582"/>
    <w:rPr>
      <w:b/>
      <w:bCs/>
    </w:rPr>
  </w:style>
  <w:style w:type="paragraph" w:styleId="NormalnyWeb">
    <w:name w:val="Normal (Web)"/>
    <w:basedOn w:val="Normalny"/>
    <w:uiPriority w:val="99"/>
    <w:unhideWhenUsed/>
    <w:rsid w:val="0071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7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Paulina Daśko</cp:lastModifiedBy>
  <cp:revision>15</cp:revision>
  <dcterms:created xsi:type="dcterms:W3CDTF">2024-02-06T09:46:00Z</dcterms:created>
  <dcterms:modified xsi:type="dcterms:W3CDTF">2025-02-21T12:48:00Z</dcterms:modified>
</cp:coreProperties>
</file>